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EA2" w:rsidRPr="00AF1E15" w:rsidRDefault="00716EA2" w:rsidP="00716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15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716EA2" w:rsidRPr="00AF1E15" w:rsidRDefault="00716EA2" w:rsidP="00716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15">
        <w:rPr>
          <w:rFonts w:ascii="Times New Roman" w:hAnsi="Times New Roman" w:cs="Times New Roman"/>
          <w:b/>
          <w:sz w:val="28"/>
          <w:szCs w:val="28"/>
        </w:rPr>
        <w:t>между оператором региональной системы межведомственного электронного взаимодействия и участником межведомственного информационного взаимодействия</w:t>
      </w:r>
    </w:p>
    <w:p w:rsidR="00716EA2" w:rsidRPr="00AF1E15" w:rsidRDefault="00716EA2" w:rsidP="00716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EA2" w:rsidRPr="00AF1E15" w:rsidRDefault="00716EA2" w:rsidP="00716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2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66"/>
        <w:gridCol w:w="4862"/>
      </w:tblGrid>
      <w:tr w:rsidR="00716EA2" w:rsidRPr="00AF1E15" w:rsidTr="00B51AA4">
        <w:tc>
          <w:tcPr>
            <w:tcW w:w="5068" w:type="dxa"/>
          </w:tcPr>
          <w:p w:rsidR="00716EA2" w:rsidRPr="00AF1E15" w:rsidRDefault="00716EA2" w:rsidP="00B51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E15">
              <w:rPr>
                <w:rFonts w:ascii="Times New Roman" w:hAnsi="Times New Roman" w:cs="Times New Roman"/>
                <w:sz w:val="28"/>
                <w:szCs w:val="28"/>
              </w:rPr>
              <w:t>г. Ярославль</w:t>
            </w:r>
          </w:p>
        </w:tc>
        <w:tc>
          <w:tcPr>
            <w:tcW w:w="5069" w:type="dxa"/>
          </w:tcPr>
          <w:p w:rsidR="00716EA2" w:rsidRPr="00AF1E15" w:rsidRDefault="00716EA2" w:rsidP="00820C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1E15">
              <w:rPr>
                <w:rFonts w:ascii="Times New Roman" w:hAnsi="Times New Roman" w:cs="Times New Roman"/>
                <w:sz w:val="28"/>
                <w:szCs w:val="28"/>
              </w:rPr>
              <w:t>«___»_</w:t>
            </w:r>
            <w:r w:rsidR="00CD5599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bookmarkStart w:id="0" w:name="_GoBack"/>
            <w:bookmarkEnd w:id="0"/>
            <w:r w:rsidRPr="00AF1E15">
              <w:rPr>
                <w:rFonts w:ascii="Times New Roman" w:hAnsi="Times New Roman" w:cs="Times New Roman"/>
                <w:sz w:val="28"/>
                <w:szCs w:val="28"/>
              </w:rPr>
              <w:t>20___ г.</w:t>
            </w:r>
          </w:p>
        </w:tc>
      </w:tr>
    </w:tbl>
    <w:p w:rsidR="00716EA2" w:rsidRPr="00AF1E15" w:rsidRDefault="00716EA2" w:rsidP="00716E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 xml:space="preserve">Государственное бюджетное учреждение Ярославской области «Электронный регион», именуемое в дальнейшем «Оператор», </w:t>
      </w:r>
      <w:r w:rsidR="009849D0" w:rsidRPr="009849D0">
        <w:rPr>
          <w:rFonts w:ascii="Times New Roman" w:eastAsia="Calibri" w:hAnsi="Times New Roman" w:cs="Times New Roman"/>
          <w:sz w:val="28"/>
          <w:szCs w:val="28"/>
        </w:rPr>
        <w:t xml:space="preserve">в лице директора Похлебалова Андрея Сергеевича, действующего на основании Приказа </w:t>
      </w:r>
      <w:r w:rsidR="0012364D" w:rsidRPr="0012364D">
        <w:rPr>
          <w:rFonts w:ascii="Times New Roman" w:eastAsia="Calibri" w:hAnsi="Times New Roman" w:cs="Times New Roman"/>
          <w:sz w:val="28"/>
          <w:szCs w:val="28"/>
        </w:rPr>
        <w:t>Министерства цифрового развития Ярославской области № 52 от 05.04.2024</w:t>
      </w:r>
      <w:r w:rsidR="00123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1D28">
        <w:rPr>
          <w:rFonts w:ascii="Times New Roman" w:eastAsia="Calibri" w:hAnsi="Times New Roman" w:cs="Times New Roman"/>
          <w:sz w:val="28"/>
          <w:szCs w:val="28"/>
        </w:rPr>
        <w:t>с одной стороны</w:t>
      </w:r>
      <w:r w:rsidRPr="00AF1E15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123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76DB">
        <w:rPr>
          <w:rFonts w:ascii="Times New Roman" w:eastAsia="Calibri" w:hAnsi="Times New Roman" w:cs="Times New Roman"/>
          <w:sz w:val="28"/>
          <w:szCs w:val="28"/>
        </w:rPr>
        <w:t>_________</w:t>
      </w:r>
      <w:r w:rsidR="0086162D">
        <w:rPr>
          <w:rFonts w:ascii="Times New Roman" w:eastAsia="Calibri" w:hAnsi="Times New Roman" w:cs="Times New Roman"/>
          <w:sz w:val="28"/>
          <w:szCs w:val="28"/>
        </w:rPr>
        <w:t>__</w:t>
      </w:r>
      <w:r w:rsidR="004B76DB">
        <w:rPr>
          <w:rFonts w:ascii="Times New Roman" w:eastAsia="Calibri" w:hAnsi="Times New Roman" w:cs="Times New Roman"/>
          <w:sz w:val="28"/>
          <w:szCs w:val="28"/>
        </w:rPr>
        <w:t>_________________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3E75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1E15">
        <w:rPr>
          <w:rFonts w:ascii="Times New Roman" w:eastAsia="Calibri" w:hAnsi="Times New Roman" w:cs="Times New Roman"/>
          <w:sz w:val="28"/>
          <w:szCs w:val="28"/>
        </w:rPr>
        <w:t>именуемый</w:t>
      </w:r>
      <w:r w:rsidR="003E75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1E15">
        <w:rPr>
          <w:rFonts w:ascii="Times New Roman" w:eastAsia="Calibri" w:hAnsi="Times New Roman" w:cs="Times New Roman"/>
          <w:sz w:val="28"/>
          <w:szCs w:val="28"/>
        </w:rPr>
        <w:t>в</w:t>
      </w:r>
      <w:r w:rsidR="003E75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1E15">
        <w:rPr>
          <w:rFonts w:ascii="Times New Roman" w:eastAsia="Calibri" w:hAnsi="Times New Roman" w:cs="Times New Roman"/>
          <w:sz w:val="28"/>
          <w:szCs w:val="28"/>
        </w:rPr>
        <w:t>дальнейшем</w:t>
      </w:r>
      <w:r w:rsidR="003E75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1E15">
        <w:rPr>
          <w:rFonts w:ascii="Times New Roman" w:eastAsia="Calibri" w:hAnsi="Times New Roman" w:cs="Times New Roman"/>
          <w:sz w:val="28"/>
          <w:szCs w:val="28"/>
        </w:rPr>
        <w:t>«Участник»,</w:t>
      </w:r>
      <w:r w:rsidR="003E75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1E15">
        <w:rPr>
          <w:rFonts w:ascii="Times New Roman" w:eastAsia="Calibri" w:hAnsi="Times New Roman" w:cs="Times New Roman"/>
          <w:sz w:val="28"/>
          <w:szCs w:val="28"/>
        </w:rPr>
        <w:t>в</w:t>
      </w:r>
      <w:r w:rsidR="003E75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1E15">
        <w:rPr>
          <w:rFonts w:ascii="Times New Roman" w:eastAsia="Calibri" w:hAnsi="Times New Roman" w:cs="Times New Roman"/>
          <w:sz w:val="28"/>
          <w:szCs w:val="28"/>
        </w:rPr>
        <w:t>лице</w:t>
      </w:r>
      <w:r w:rsidR="008616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76DB"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 w:rsidRPr="00AF1E15">
        <w:rPr>
          <w:rFonts w:ascii="Times New Roman" w:eastAsia="Calibri" w:hAnsi="Times New Roman" w:cs="Times New Roman"/>
          <w:sz w:val="28"/>
          <w:szCs w:val="28"/>
        </w:rPr>
        <w:t>, действующего на основании</w:t>
      </w:r>
      <w:r w:rsidR="004B76DB">
        <w:rPr>
          <w:rFonts w:ascii="Times New Roman" w:eastAsia="Calibri" w:hAnsi="Times New Roman" w:cs="Times New Roman"/>
          <w:sz w:val="28"/>
          <w:szCs w:val="28"/>
        </w:rPr>
        <w:t xml:space="preserve"> ___________</w:t>
      </w:r>
      <w:r w:rsidR="0086162D">
        <w:rPr>
          <w:rFonts w:ascii="Times New Roman" w:eastAsia="Calibri" w:hAnsi="Times New Roman" w:cs="Times New Roman"/>
          <w:sz w:val="28"/>
          <w:szCs w:val="28"/>
        </w:rPr>
        <w:t>__</w:t>
      </w:r>
      <w:r w:rsidR="004B76DB">
        <w:rPr>
          <w:rFonts w:ascii="Times New Roman" w:eastAsia="Calibri" w:hAnsi="Times New Roman" w:cs="Times New Roman"/>
          <w:sz w:val="28"/>
          <w:szCs w:val="28"/>
        </w:rPr>
        <w:t>_________________</w:t>
      </w:r>
      <w:r w:rsidRPr="00AF1E15">
        <w:rPr>
          <w:rFonts w:ascii="Times New Roman" w:eastAsia="Calibri" w:hAnsi="Times New Roman" w:cs="Times New Roman"/>
          <w:sz w:val="28"/>
          <w:szCs w:val="28"/>
        </w:rPr>
        <w:t>, с другой стороны, совместно именуемые в дальнейшем «Стороны», в целях реализации Федерального закона от 27 июля 2010 года № 210-ФЗ «Об организации предоставления государственных и муниципальных услуг» заключили настоящее Соглашение о нижеследующем:</w:t>
      </w:r>
    </w:p>
    <w:p w:rsidR="00716EA2" w:rsidRPr="00AF1E15" w:rsidRDefault="00716EA2" w:rsidP="004B76DB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6EA2" w:rsidRPr="00AF1E15" w:rsidRDefault="00716EA2" w:rsidP="004B76DB">
      <w:pPr>
        <w:spacing w:after="0" w:line="288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1. Предмет Соглашения</w:t>
      </w:r>
    </w:p>
    <w:p w:rsidR="00716EA2" w:rsidRPr="00AF1E15" w:rsidRDefault="00716EA2" w:rsidP="004B76DB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Предметом настоящего Соглашения является информационное взаимодействие Сторон при организации предоставления (исполнения) государственных и муниципальных услуг (функций) в электронной форме посредством федеральной государственной информационной системы «Единый портал государственных и муниципальных услуг (функций)» (далее – Единый портал), единой системы межведомственного электронного взаимодействия (далее – СМЭВ), региональной системы межведомственного электронного взаимодействия (далее – РСМЭВ).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6EA2" w:rsidRPr="00AF1E15" w:rsidRDefault="00716EA2" w:rsidP="004B76DB">
      <w:pPr>
        <w:spacing w:after="0" w:line="288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2. Права и обязанности Сторон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2.1. Оператор обязуется: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-</w:t>
      </w:r>
      <w:r w:rsidRPr="00AF1E15">
        <w:rPr>
          <w:rFonts w:ascii="Times New Roman" w:eastAsia="Calibri" w:hAnsi="Times New Roman" w:cs="Times New Roman"/>
          <w:sz w:val="28"/>
          <w:szCs w:val="28"/>
        </w:rPr>
        <w:tab/>
        <w:t>обеспечивать функционирование РСМЭВ в соответствии с требованиями законодательства Российской Федерации и Ярославской области;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-</w:t>
      </w:r>
      <w:r w:rsidRPr="00AF1E15">
        <w:rPr>
          <w:rFonts w:ascii="Times New Roman" w:eastAsia="Calibri" w:hAnsi="Times New Roman" w:cs="Times New Roman"/>
          <w:sz w:val="28"/>
          <w:szCs w:val="28"/>
        </w:rPr>
        <w:tab/>
        <w:t xml:space="preserve">подключить к </w:t>
      </w:r>
      <w:r w:rsidRPr="00A377A7">
        <w:rPr>
          <w:rFonts w:ascii="Times New Roman" w:eastAsia="Calibri" w:hAnsi="Times New Roman" w:cs="Times New Roman"/>
          <w:sz w:val="28"/>
          <w:szCs w:val="28"/>
        </w:rPr>
        <w:t xml:space="preserve">РСМЭВ </w:t>
      </w:r>
      <w:r w:rsidRPr="00AA659C">
        <w:rPr>
          <w:rFonts w:ascii="Times New Roman" w:hAnsi="Times New Roman" w:cs="Times New Roman"/>
          <w:sz w:val="28"/>
          <w:szCs w:val="28"/>
          <w:highlight w:val="yellow"/>
        </w:rPr>
        <w:t>Региональную комплексную информационную систему «Государственные услуги – Ярославская область»</w:t>
      </w:r>
      <w:r w:rsidRPr="008337DF">
        <w:rPr>
          <w:rFonts w:ascii="Times New Roman" w:hAnsi="Times New Roman" w:cs="Times New Roman"/>
          <w:sz w:val="28"/>
          <w:szCs w:val="28"/>
          <w:highlight w:val="yellow"/>
        </w:rPr>
        <w:t> /</w:t>
      </w:r>
      <w:r w:rsidRPr="008337DF">
        <w:rPr>
          <w:rFonts w:ascii="Times New Roman" w:eastAsia="Calibri" w:hAnsi="Times New Roman" w:cs="Times New Roman"/>
          <w:sz w:val="28"/>
          <w:szCs w:val="28"/>
        </w:rPr>
        <w:t> </w:t>
      </w:r>
      <w:r w:rsidRPr="008337DF">
        <w:rPr>
          <w:rFonts w:ascii="Times New Roman" w:eastAsia="Calibri" w:hAnsi="Times New Roman" w:cs="Times New Roman"/>
          <w:sz w:val="28"/>
          <w:szCs w:val="28"/>
          <w:highlight w:val="darkGreen"/>
        </w:rPr>
        <w:t>иную информационную систему</w:t>
      </w:r>
      <w:r w:rsidRPr="008337DF">
        <w:rPr>
          <w:rFonts w:ascii="Times New Roman" w:eastAsia="Calibri" w:hAnsi="Times New Roman" w:cs="Times New Roman"/>
          <w:sz w:val="28"/>
          <w:szCs w:val="28"/>
        </w:rPr>
        <w:t xml:space="preserve"> Участника (далее – ИС)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E1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AF1E15">
        <w:rPr>
          <w:rFonts w:ascii="Times New Roman" w:eastAsia="Calibri" w:hAnsi="Times New Roman" w:cs="Times New Roman"/>
          <w:sz w:val="28"/>
          <w:szCs w:val="28"/>
        </w:rPr>
        <w:lastRenderedPageBreak/>
        <w:t>соответствии с требованиями законодательства Российской Федерации и Ярославской области и настоящим Соглашением;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-</w:t>
      </w:r>
      <w:r w:rsidRPr="00AF1E15">
        <w:rPr>
          <w:rFonts w:ascii="Times New Roman" w:eastAsia="Calibri" w:hAnsi="Times New Roman" w:cs="Times New Roman"/>
          <w:sz w:val="28"/>
          <w:szCs w:val="28"/>
        </w:rPr>
        <w:tab/>
        <w:t xml:space="preserve">обеспечивать информационный обмен между РСМЭВ и информационной системой Участника при предоставлении государственных и муниципальных услуг и/или исполнении государственных и муниципальных функций; 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-</w:t>
      </w:r>
      <w:r w:rsidRPr="00AF1E15">
        <w:rPr>
          <w:rFonts w:ascii="Times New Roman" w:eastAsia="Calibri" w:hAnsi="Times New Roman" w:cs="Times New Roman"/>
          <w:sz w:val="28"/>
          <w:szCs w:val="28"/>
        </w:rPr>
        <w:tab/>
        <w:t>включить в реестр электронных сервисов информационных систем органов исполнительной власти Ярославской области, органов местного самоуправления муниципальных образований области (далее – органы местного самоуправления), подведомственных им организаций, иных органов и организаций, участвующих в предоставлении (исполнении) государственных и муниципальных услуг (функций), подключенных к РСМЭВ/СМЭВ, электронные сервисы Участника, разработанные в соответствии с Техническими требованиями к взаимодействию информационных систем в единой системе межведомственного электронного взаимодействия, утвержденными приказом Министерства связи и массовых коммуникаций Российской Федерации от 23 июня 2015 г. № 210 «Об утверждении Технических требований к взаимодействию информационных систем в единой системе межведомственного электронного взаимодействия»;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-</w:t>
      </w:r>
      <w:r w:rsidRPr="00AF1E15">
        <w:rPr>
          <w:rFonts w:ascii="Times New Roman" w:eastAsia="Calibri" w:hAnsi="Times New Roman" w:cs="Times New Roman"/>
          <w:sz w:val="28"/>
          <w:szCs w:val="28"/>
        </w:rPr>
        <w:tab/>
        <w:t>организовать предоставление доступа к электронным сервисам, обеспечивающим получение информации из информационных систем участников РСМЭВ/СМЭВ;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-</w:t>
      </w:r>
      <w:r w:rsidRPr="00AF1E15">
        <w:rPr>
          <w:rFonts w:ascii="Times New Roman" w:eastAsia="Calibri" w:hAnsi="Times New Roman" w:cs="Times New Roman"/>
          <w:sz w:val="28"/>
          <w:szCs w:val="28"/>
        </w:rPr>
        <w:tab/>
        <w:t>обеспечивать при информационном взаимодействии с Участником соблюдение установленного порядка ограниченного доступа к отдельным видам информации согласно требованиям, установленным законодательством Российской Федерации;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-</w:t>
      </w:r>
      <w:r w:rsidRPr="00AF1E15">
        <w:rPr>
          <w:rFonts w:ascii="Times New Roman" w:eastAsia="Calibri" w:hAnsi="Times New Roman" w:cs="Times New Roman"/>
          <w:sz w:val="28"/>
          <w:szCs w:val="28"/>
        </w:rPr>
        <w:tab/>
        <w:t>гарантировать целостность и неизменность данных, передаваемых Участнику с использованием РСМЭВ, с момента их поступления в РСМЭВ до момента поступления в информационную систему Участника;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-</w:t>
      </w:r>
      <w:r w:rsidRPr="00AF1E15">
        <w:rPr>
          <w:rFonts w:ascii="Times New Roman" w:eastAsia="Calibri" w:hAnsi="Times New Roman" w:cs="Times New Roman"/>
          <w:sz w:val="28"/>
          <w:szCs w:val="28"/>
        </w:rPr>
        <w:tab/>
        <w:t>гарантировать целостность и неизменность данных, передаваемых Участником посредством РСМЭВ, с момента поступления указанных данных в РСМЭВ до момента их передачи в информационные системы участников РСМЭВ/СМЭВ;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-</w:t>
      </w:r>
      <w:r w:rsidRPr="00AF1E15">
        <w:rPr>
          <w:rFonts w:ascii="Times New Roman" w:eastAsia="Calibri" w:hAnsi="Times New Roman" w:cs="Times New Roman"/>
          <w:sz w:val="28"/>
          <w:szCs w:val="28"/>
        </w:rPr>
        <w:tab/>
        <w:t>по запросу предоставлять статистические данные использования электронных сервисов Участника, основанные на сведениях, предоставляемых Ситуационным центром СМЭВ;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AF1E15">
        <w:rPr>
          <w:rFonts w:ascii="Times New Roman" w:eastAsia="Calibri" w:hAnsi="Times New Roman" w:cs="Times New Roman"/>
          <w:sz w:val="28"/>
          <w:szCs w:val="28"/>
        </w:rPr>
        <w:tab/>
        <w:t>предоставлять участникам РСМЭВ/СМЭВ доступ к электронным сервисам Участника в случае наличия соответствующих нормативно установленных полномочий участников РСМЭВ/СМЭВ;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-</w:t>
      </w:r>
      <w:r w:rsidRPr="00AF1E15">
        <w:rPr>
          <w:rFonts w:ascii="Times New Roman" w:eastAsia="Calibri" w:hAnsi="Times New Roman" w:cs="Times New Roman"/>
          <w:sz w:val="28"/>
          <w:szCs w:val="28"/>
        </w:rPr>
        <w:tab/>
        <w:t>обеспечивать предоставление информационной и методической поддержки Участнику по вопросам использования функциональных возможностей РСМЭВ/СМЭВ;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-</w:t>
      </w:r>
      <w:r w:rsidRPr="00AF1E15">
        <w:rPr>
          <w:rFonts w:ascii="Times New Roman" w:eastAsia="Calibri" w:hAnsi="Times New Roman" w:cs="Times New Roman"/>
          <w:sz w:val="28"/>
          <w:szCs w:val="28"/>
        </w:rPr>
        <w:tab/>
        <w:t>незамедлительно информировать Участника об обнаруженной временной технической невозможности выполнения обязательств по настоящему Соглашению;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-</w:t>
      </w:r>
      <w:r w:rsidRPr="00AF1E15">
        <w:rPr>
          <w:rFonts w:ascii="Times New Roman" w:eastAsia="Calibri" w:hAnsi="Times New Roman" w:cs="Times New Roman"/>
          <w:sz w:val="28"/>
          <w:szCs w:val="28"/>
        </w:rPr>
        <w:tab/>
        <w:t>осуществлять оповещение Участника путем отправки электронного сообщения с электронного адреса mev@er76.ru по контактным данным, указанным в списке пользователей Участника;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-</w:t>
      </w:r>
      <w:r w:rsidRPr="00AF1E15">
        <w:rPr>
          <w:rFonts w:ascii="Times New Roman" w:eastAsia="Calibri" w:hAnsi="Times New Roman" w:cs="Times New Roman"/>
          <w:sz w:val="28"/>
          <w:szCs w:val="28"/>
        </w:rPr>
        <w:tab/>
        <w:t>устранять собственными силами допущенные по виновным действиям любые отступления от условий настоящего Соглашения.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2.2. Участник обязуется: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-</w:t>
      </w:r>
      <w:r w:rsidRPr="00AF1E15">
        <w:rPr>
          <w:rFonts w:ascii="Times New Roman" w:eastAsia="Calibri" w:hAnsi="Times New Roman" w:cs="Times New Roman"/>
          <w:sz w:val="28"/>
          <w:szCs w:val="28"/>
        </w:rPr>
        <w:tab/>
        <w:t>в рамках своей компетенции содействовать Оператору в достижении договоренностей с участниками РСМЭВ/СМЭВ, в целях определения состава и структуры информации, содержащейся в документах (сведениях), передаваемых из информационных систем Участника в информационные системы участников РСМЭВ/СМЭВ, а также в целях определения состава и структуры информации, содержащейся в документах (сведениях), передаваемых Участнику из информационных систем участников РСМЭВ/СМЭВ;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-</w:t>
      </w:r>
      <w:r w:rsidRPr="00AF1E15">
        <w:rPr>
          <w:rFonts w:ascii="Times New Roman" w:eastAsia="Calibri" w:hAnsi="Times New Roman" w:cs="Times New Roman"/>
          <w:sz w:val="28"/>
          <w:szCs w:val="28"/>
        </w:rPr>
        <w:tab/>
        <w:t>принимать электронные сообщения, поступившие с использованием РСМЭВ/СМЭВ, в целях последующей их обработки и подготовки ответов;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-</w:t>
      </w:r>
      <w:r w:rsidRPr="00AF1E15">
        <w:rPr>
          <w:rFonts w:ascii="Times New Roman" w:eastAsia="Calibri" w:hAnsi="Times New Roman" w:cs="Times New Roman"/>
          <w:sz w:val="28"/>
          <w:szCs w:val="28"/>
        </w:rPr>
        <w:tab/>
        <w:t>обеспечить координацию деятельности учреждений и организаций, подведомственных Участнику (при наличии), участвующих в предоставлении (исполнении) государственных и муниципальных услуг (функций), по приему и обработке данными учреждениями и организациями межведомственных запросов, поступивших с использованием РСМЭВ/СМЭВ, и последующей подготовке ответов;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-</w:t>
      </w:r>
      <w:r w:rsidRPr="00AF1E15">
        <w:rPr>
          <w:rFonts w:ascii="Times New Roman" w:eastAsia="Calibri" w:hAnsi="Times New Roman" w:cs="Times New Roman"/>
          <w:sz w:val="28"/>
          <w:szCs w:val="28"/>
        </w:rPr>
        <w:tab/>
        <w:t xml:space="preserve"> обеспечивать достоверность и актуальность сведений, передаваемых в иные информационные системы, участвующие в межведомственном взаимодействии, своевременное устранение недостоверных сведений и информирование Оператора об указанном устранении;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-</w:t>
      </w:r>
      <w:r w:rsidRPr="00AF1E15">
        <w:rPr>
          <w:rFonts w:ascii="Times New Roman" w:eastAsia="Calibri" w:hAnsi="Times New Roman" w:cs="Times New Roman"/>
          <w:sz w:val="28"/>
          <w:szCs w:val="28"/>
        </w:rPr>
        <w:tab/>
        <w:t>обеспечивать сохранность, целостность и неизменность данных, получаемых Участником посредством РСМЭВ/СМЭВ от иных участников РСМЭВ/СМЭВ, с момента поступления указанных данных в информационную систему Участника;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AF1E15">
        <w:rPr>
          <w:rFonts w:ascii="Times New Roman" w:eastAsia="Calibri" w:hAnsi="Times New Roman" w:cs="Times New Roman"/>
          <w:sz w:val="28"/>
          <w:szCs w:val="28"/>
        </w:rPr>
        <w:tab/>
        <w:t>ежемесячно представлять статистические данные о межведомственном электронном взаимодействии оператору РСМЭВ;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-</w:t>
      </w:r>
      <w:r w:rsidRPr="00AF1E15">
        <w:rPr>
          <w:rFonts w:ascii="Times New Roman" w:eastAsia="Calibri" w:hAnsi="Times New Roman" w:cs="Times New Roman"/>
          <w:sz w:val="28"/>
          <w:szCs w:val="28"/>
        </w:rPr>
        <w:tab/>
        <w:t>обеспечивать работоспособность и безопасность принадлежащих Участнику программно-аппаратных средств, необходимых для функционирования электронных сервисов Участника;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-</w:t>
      </w:r>
      <w:r w:rsidRPr="00AF1E15">
        <w:rPr>
          <w:rFonts w:ascii="Times New Roman" w:eastAsia="Calibri" w:hAnsi="Times New Roman" w:cs="Times New Roman"/>
          <w:sz w:val="28"/>
          <w:szCs w:val="28"/>
        </w:rPr>
        <w:tab/>
        <w:t>обеспечивать функционирование и отказоустойчивость электронных сервисов Участника в соответствии с действующим законодательством;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-</w:t>
      </w:r>
      <w:r w:rsidRPr="00AF1E15">
        <w:rPr>
          <w:rFonts w:ascii="Times New Roman" w:eastAsia="Calibri" w:hAnsi="Times New Roman" w:cs="Times New Roman"/>
          <w:sz w:val="28"/>
          <w:szCs w:val="28"/>
        </w:rPr>
        <w:tab/>
        <w:t>в случае необходимости внесения изменений в работу электронного сервиса Участника в связи с разработкой нового электронного сервиса РСМЭВ/СМЭВ, внесением изменений в текущий электронный сервис или модернизацией информационных систем Участника предварительно согласовать с Оператором регламент данного процесса и соответствующие сроки;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-</w:t>
      </w:r>
      <w:r w:rsidRPr="00AF1E15">
        <w:rPr>
          <w:rFonts w:ascii="Times New Roman" w:eastAsia="Calibri" w:hAnsi="Times New Roman" w:cs="Times New Roman"/>
          <w:sz w:val="28"/>
          <w:szCs w:val="28"/>
        </w:rPr>
        <w:tab/>
        <w:t>незамедлительно информировать Оператора об обнаруженной невозможности выполнения обязательств по настоящему Соглашению;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-</w:t>
      </w:r>
      <w:r w:rsidRPr="00AF1E15">
        <w:rPr>
          <w:rFonts w:ascii="Times New Roman" w:eastAsia="Calibri" w:hAnsi="Times New Roman" w:cs="Times New Roman"/>
          <w:sz w:val="28"/>
          <w:szCs w:val="28"/>
        </w:rPr>
        <w:tab/>
        <w:t>запрашивать с использованием РСМЭВ информацию в информационных системах участников РСМЭВ/СМЭВ, в том числе в системах межведомственного электронного взаимодействия иных субъектов Российской Федерации, в объёме, необходимом для предоставления (исполнения) Участником государственных и муниципальных услуг (функций), а также в соответствии с технологической картой межведомственного взаимодействия и заявкой на получение доступа к электронным сервисам РСМЭВ/СМЭВ;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-</w:t>
      </w:r>
      <w:r w:rsidRPr="00AF1E15">
        <w:rPr>
          <w:rFonts w:ascii="Times New Roman" w:eastAsia="Calibri" w:hAnsi="Times New Roman" w:cs="Times New Roman"/>
          <w:sz w:val="28"/>
          <w:szCs w:val="28"/>
        </w:rPr>
        <w:tab/>
        <w:t>обеспечивать соблюдение установленного законодательством Российской Федерации порядка ограниченного доступа к отдельным видам информации, получаемой и передаваемой при помощи РСМЭВ/СМЭВ, в том числе к персональным данным граждан.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2.3. Оператор имеет право: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-</w:t>
      </w:r>
      <w:r w:rsidRPr="00AF1E15">
        <w:rPr>
          <w:rFonts w:ascii="Times New Roman" w:eastAsia="Calibri" w:hAnsi="Times New Roman" w:cs="Times New Roman"/>
          <w:sz w:val="28"/>
          <w:szCs w:val="28"/>
        </w:rPr>
        <w:tab/>
        <w:t>требовать от Участника подтверждения основания получения доступа к данным, содержащимся в информационных системах участников РСМЭВ/СМЭВ, системам межведомственного электронного взаимодействия иных субъектов Российской Федерации в соответствии с законодательством Российской Федерации;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-</w:t>
      </w:r>
      <w:r w:rsidRPr="00AF1E15">
        <w:rPr>
          <w:rFonts w:ascii="Times New Roman" w:eastAsia="Calibri" w:hAnsi="Times New Roman" w:cs="Times New Roman"/>
          <w:sz w:val="28"/>
          <w:szCs w:val="28"/>
        </w:rPr>
        <w:tab/>
        <w:t>запрашивать у Участника дополнительную информацию о фактах отправления или получения Участником сведений с использованием РСМЭВ/СМЭВ;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-</w:t>
      </w:r>
      <w:r w:rsidRPr="00AF1E15">
        <w:rPr>
          <w:rFonts w:ascii="Times New Roman" w:eastAsia="Calibri" w:hAnsi="Times New Roman" w:cs="Times New Roman"/>
          <w:sz w:val="28"/>
          <w:szCs w:val="28"/>
        </w:rPr>
        <w:tab/>
        <w:t>осуществлять контроль за соблюдением Участником условий настоящего Соглашения, предпринимать необходимые меры по предотвращению и устранению выявленных нарушений, проводить постоянный мониторинг и анализ действий Участника;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AF1E15">
        <w:rPr>
          <w:rFonts w:ascii="Times New Roman" w:eastAsia="Calibri" w:hAnsi="Times New Roman" w:cs="Times New Roman"/>
          <w:sz w:val="28"/>
          <w:szCs w:val="28"/>
        </w:rPr>
        <w:tab/>
        <w:t>заключать от своего имени соглашения о взаимодействии с участниками РСМЭВ/СМЭВ в целях обеспечения предоставления (исполнения) государственных и муниципальных услуг (функций) в электронной форме по согласованию с Участником и предоставлять участникам РСМЭВ/СМЭВ доступ к электронным сервисам Участника;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-</w:t>
      </w:r>
      <w:r w:rsidRPr="00AF1E15">
        <w:rPr>
          <w:rFonts w:ascii="Times New Roman" w:eastAsia="Calibri" w:hAnsi="Times New Roman" w:cs="Times New Roman"/>
          <w:sz w:val="28"/>
          <w:szCs w:val="28"/>
        </w:rPr>
        <w:tab/>
        <w:t>в соответствии с законодательством Российской Федерации ограничивать доступ Участника к электронным сервисам РСМЭВ/СМЭВ;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-</w:t>
      </w:r>
      <w:r w:rsidRPr="00AF1E15">
        <w:rPr>
          <w:rFonts w:ascii="Times New Roman" w:eastAsia="Calibri" w:hAnsi="Times New Roman" w:cs="Times New Roman"/>
          <w:sz w:val="28"/>
          <w:szCs w:val="28"/>
        </w:rPr>
        <w:tab/>
        <w:t>вносить предложения по изменению и совершенствованию электронных сервисов Участника, по разработке новых электронных сервисов;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-</w:t>
      </w:r>
      <w:r w:rsidRPr="00AF1E15">
        <w:rPr>
          <w:rFonts w:ascii="Times New Roman" w:eastAsia="Calibri" w:hAnsi="Times New Roman" w:cs="Times New Roman"/>
          <w:sz w:val="28"/>
          <w:szCs w:val="28"/>
        </w:rPr>
        <w:tab/>
        <w:t>совершать иные действия в рамках организации перехода на предоставление (исполнение) государственных и муниципальных услуг (функций) в электронной форме, не противоречащие законодательству Российской Федерации и настоящему Соглашению.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2.4. Участник имеет право: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-</w:t>
      </w:r>
      <w:r w:rsidRPr="00AF1E15">
        <w:rPr>
          <w:rFonts w:ascii="Times New Roman" w:eastAsia="Calibri" w:hAnsi="Times New Roman" w:cs="Times New Roman"/>
          <w:sz w:val="28"/>
          <w:szCs w:val="28"/>
        </w:rPr>
        <w:tab/>
        <w:t>получать с использованием средств РСМЭВ информацию о статистике использования электронных сервисов Участника;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-</w:t>
      </w:r>
      <w:r w:rsidRPr="00AF1E15">
        <w:rPr>
          <w:rFonts w:ascii="Times New Roman" w:eastAsia="Calibri" w:hAnsi="Times New Roman" w:cs="Times New Roman"/>
          <w:sz w:val="28"/>
          <w:szCs w:val="28"/>
        </w:rPr>
        <w:tab/>
        <w:t>в соответствии с требованиями законодательства Российской Федерации и целями настоящего Соглашения получать от Оператора информацию об участниках РСМЭВ/СМЭВ, использующих электронные сервисы Участника;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-</w:t>
      </w:r>
      <w:r w:rsidRPr="00AF1E15">
        <w:rPr>
          <w:rFonts w:ascii="Times New Roman" w:eastAsia="Calibri" w:hAnsi="Times New Roman" w:cs="Times New Roman"/>
          <w:sz w:val="28"/>
          <w:szCs w:val="28"/>
        </w:rPr>
        <w:tab/>
        <w:t>модернизировать и обновлять собственные электронные сервисы в объеме, не ограничивающем возможность использования данных электронных сервисов самим Участником, участниками РСМЭВ/СМЭВ, имеющими право доступа к данным электронным сервисам в соответствии с настоящим Соглашением;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-</w:t>
      </w:r>
      <w:r w:rsidRPr="00AF1E15">
        <w:rPr>
          <w:rFonts w:ascii="Times New Roman" w:eastAsia="Calibri" w:hAnsi="Times New Roman" w:cs="Times New Roman"/>
          <w:sz w:val="28"/>
          <w:szCs w:val="28"/>
        </w:rPr>
        <w:tab/>
        <w:t>вносить предложения о необходимых улучшениях в части функционирования Единого портала и РСМЭВ;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-</w:t>
      </w:r>
      <w:r w:rsidRPr="00AF1E15">
        <w:rPr>
          <w:rFonts w:ascii="Times New Roman" w:eastAsia="Calibri" w:hAnsi="Times New Roman" w:cs="Times New Roman"/>
          <w:sz w:val="28"/>
          <w:szCs w:val="28"/>
        </w:rPr>
        <w:tab/>
        <w:t>совершать иные действия в рамках предоставления (исполнения) государственных и муниципальных услуг (функций) и организации электронного взаимодействия с использованием РСМЭВ, не противоречащие законодательству Российской Федерации и настоящему Соглашению.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2.5. Право доступа Участника к информации, предоставляемой электронными сервисами РСМЭВ/СМЭВ, в том числе к информации ограниченного доступа, определяется законодательством Российской Федерации.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2.6. Предоставление Участнику доступа к электронным сервисам участников РСМЭВ/СМЭВ, осуществляется Оператором на безвозмездной основе.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6EA2" w:rsidRPr="00AF1E15" w:rsidRDefault="00716EA2" w:rsidP="004B76DB">
      <w:pPr>
        <w:spacing w:after="0" w:line="288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3.</w:t>
      </w:r>
      <w:r w:rsidRPr="00AF1E15">
        <w:rPr>
          <w:rFonts w:ascii="Times New Roman" w:eastAsia="Calibri" w:hAnsi="Times New Roman" w:cs="Times New Roman"/>
          <w:sz w:val="28"/>
          <w:szCs w:val="28"/>
        </w:rPr>
        <w:tab/>
        <w:t>Ответственность Сторон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3.1. Стороны несут ответственность за неисполнение или ненадлежащее исполнение своих обязательств по настоящему Соглашению в соответствии с законодательством Российской Федерации и условиями настоящего Соглашения.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3.2.  Оператор не несет ответственность за: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- достоверность информации, предоставляемой Участнику с использованием РСМЭВ/СМЭВ участниками РСМЭВ/СМЭВ;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- качество и сроки предоставления Участнику документов (сведений), направленных участниками РСМЭВ/СМЭВ с использованием РСМЭВ/СМЭВ;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- аварии, сбои или перебои в обслуживании, связанные с нарушениями в работе оборудования, систем подачи электроэнергии и/или линий связи или сетей, которые обеспечиваются, подаются, эксплуатируются и/или обслуживаются третьими лицами;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- ущерб, понесенный Участником в результате нарушения им настоящего Соглашения.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3.3. Участник не несет ответственность за: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- аварии, сбои или перебои в обслуживании, связанные с нарушениями в работе оборудования, систем подачи электроэнергии и/или линий связи или сетей, которые обеспечиваются, подаются, эксплуатируются и/или обслуживаются третьими лицами, при отсутствии вины Участника в таких авариях, сбоях или перебоях в обслуживании;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- ущерб, понесенный Оператором, участниками РСМЭВ/СМЭВ в ходе реализации сервиса предоставления (исполнения) государственных и муниципальных услуг (функций) на Едином портале или через РСМЭВ/СМЭВ, при отсутствии вины Участника.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3.4. Участник и Оператор не несут ответственность за неисполнение или ненадлежащее исполнение обязательств в соответствии с настоящим Соглашением, если надлежащее исполнение оказалось невозможным вследствие наступления обстоятельств непреодолимой силы.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Для целей настоящего Соглашения понятие «непреодолимая сила» означает обстоятельства, предусмотренные пунктом 3 статьи 401 Гражданского кодекса Российской Федерации.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 xml:space="preserve">3.5. Участник или Оператор в случае невозможности исполнения своих обязательств по причине наступления обстоятельств непреодолимой силы </w:t>
      </w:r>
      <w:r w:rsidRPr="00AF1E15">
        <w:rPr>
          <w:rFonts w:ascii="Times New Roman" w:eastAsia="Calibri" w:hAnsi="Times New Roman" w:cs="Times New Roman"/>
          <w:sz w:val="28"/>
          <w:szCs w:val="28"/>
        </w:rPr>
        <w:lastRenderedPageBreak/>
        <w:t>должны предпринять все возможные действия для извещения другой Стороны о наступлении таких обстоятельств.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Исполнение обязательств возобновляется немедленно после прекращения действия обстоятельств непреодолимой силы.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6EA2" w:rsidRPr="00AF1E15" w:rsidRDefault="00716EA2" w:rsidP="004B76DB">
      <w:pPr>
        <w:spacing w:after="0" w:line="288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4.</w:t>
      </w:r>
      <w:r w:rsidRPr="00AF1E15">
        <w:rPr>
          <w:rFonts w:ascii="Times New Roman" w:eastAsia="Calibri" w:hAnsi="Times New Roman" w:cs="Times New Roman"/>
          <w:sz w:val="28"/>
          <w:szCs w:val="28"/>
        </w:rPr>
        <w:tab/>
        <w:t>Приостановление передачи информации, содержащейся в электронных сообщениях, передаваемых посредством РСМЭВ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4.1. Передача информации, содержащейся в электронных сообщениях, передаваемых посредством РСМЭВ, может быть приостановлена Сторонами в случаях: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- нарушения требований целостности передачи информации и безопасности информации;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- выявления фактов совершения деструктивных действий по отношению к РСМЭВ как со стороны лиц, непосредственно ее использующих, так и со стороны третьих лиц;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- выявления иных причин, препятствующих осуществлению передачи информации через РСМЭВ.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4.2. В срок, не превышающий 3 рабочих дней, Сторона, установившая одно или несколько нарушений, предусмотренных пунктом 4.1 данного раздела настоящего Соглашения, направляет другой Стороне уведомление в письменной форме с указанием основания приостановления передачи информации посредством РСМЭВ.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 xml:space="preserve">Если одно или несколько нарушений, предусмотренных пунктом 4.1 данного раздела настоящего Соглашения, будет допущено любой из Сторон, Сторона, допустившая указанное нарушение, информирует иную Сторону о сроках устранения допущенного нарушения. В случае </w:t>
      </w:r>
      <w:proofErr w:type="spellStart"/>
      <w:r w:rsidRPr="00AF1E15">
        <w:rPr>
          <w:rFonts w:ascii="Times New Roman" w:eastAsia="Calibri" w:hAnsi="Times New Roman" w:cs="Times New Roman"/>
          <w:sz w:val="28"/>
          <w:szCs w:val="28"/>
        </w:rPr>
        <w:t>неустранения</w:t>
      </w:r>
      <w:proofErr w:type="spellEnd"/>
      <w:r w:rsidRPr="00AF1E15">
        <w:rPr>
          <w:rFonts w:ascii="Times New Roman" w:eastAsia="Calibri" w:hAnsi="Times New Roman" w:cs="Times New Roman"/>
          <w:sz w:val="28"/>
          <w:szCs w:val="28"/>
        </w:rPr>
        <w:t xml:space="preserve"> нарушения в установленные сроки передача информации посредством РСМЭВ приостанавливается.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6EA2" w:rsidRPr="00AF1E15" w:rsidRDefault="00716EA2" w:rsidP="004B76DB">
      <w:pPr>
        <w:spacing w:after="0" w:line="288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5.</w:t>
      </w:r>
      <w:r w:rsidRPr="00AF1E15">
        <w:rPr>
          <w:rFonts w:ascii="Times New Roman" w:eastAsia="Calibri" w:hAnsi="Times New Roman" w:cs="Times New Roman"/>
          <w:sz w:val="28"/>
          <w:szCs w:val="28"/>
        </w:rPr>
        <w:tab/>
        <w:t>Порядок разрешения споров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5.1. Все споры или разногласия, возникающие между Сторонами по настоящему Соглашению или в связи с ним, разрешаются путем переговоров и консультаций между Сторонами.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При разрешении споров, связанных с функционированием РСМЭВ, Сторонами в том числе анализируется статистика использования и доступности электронных сервисов РСМЭВ/СМЭВ.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lastRenderedPageBreak/>
        <w:t>5.2. В случае если спор или разногласие не могут быть разрешены путем переговоров и (или) консультаций между Сторонами, создается экспертная комиссия.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Состав экспертной комиссии формируется из равного количества представителей каждой из Сторон. В состав экспертной комиссии также могут включаться эксперты – представители независимых органов и/или организаций.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Дата, место и время начала заседания экспертной комиссии согласовываются обеими Сторонами.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В случае неявки на заседание экспертной комиссии представителей одной из Сторон заседание проводится без их участия. При этом составляется акт об отсутствии представителей Стороны, который подписывается всеми присутствующими участниками экспертной комиссии.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Решение, принятое на заседании экспертной комиссии, оформляется соответствующим протоколом.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5.3. Участник имеет право обратиться к Оператору по вопросам, связанным с недостоверностью данных, предоставленных Участнику посредством РСМЭВ участниками РСМЭВ/СМЭВ, а также по вопросам, связанным с неудовлетворительным качеством и сроками предоставления информации Участнику с использованием РСМЭВ участниками РСМЭВ/СМЭВ. Оператор в целях разрешения указанных разногласий имеет право обратиться в адрес соответствующих участников РСМЭВ/СМЭВ, допустивших нарушения, или в адрес оператора СМЭВ.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 xml:space="preserve">5.4. Переговорный порядок урегулирования споров и разногласий не исключает права каждой из Сторон на разрешение споров в судебном порядке в соответствии с законодательством Российской Федерации. Стороны обязуются разрешать возникающие споры в Арбитражном суде Ярославской области. 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6EA2" w:rsidRPr="00AF1E15" w:rsidRDefault="00716EA2" w:rsidP="004B76DB">
      <w:pPr>
        <w:spacing w:after="0" w:line="288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6.</w:t>
      </w:r>
      <w:r w:rsidRPr="00AF1E15">
        <w:rPr>
          <w:rFonts w:ascii="Times New Roman" w:eastAsia="Calibri" w:hAnsi="Times New Roman" w:cs="Times New Roman"/>
          <w:sz w:val="28"/>
          <w:szCs w:val="28"/>
        </w:rPr>
        <w:tab/>
        <w:t>Заключительные положения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6.1. Настоящее Соглашение вступает в силу с момента его подписания обеими Сторонами и действует до тех пор, пока одна из Сторон не заявит о своем намерении расторгнуть настоящее Соглашение.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6.2. В случае изменения наименования, адреса места нахождения или других реквизитов одной из Сторон данная Сторона письменно извещает об этом другую Сторону в течение 3 рабочих дней со дня такого изменения.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6.3.  Дополнения и изменения настоящего Соглашения, принимаемые по предложениям Сторон, оформляются в письменной форме и становятся его неотъемлемой частью с момента их подписания Сторонами.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lastRenderedPageBreak/>
        <w:t>6.4. Настоящее Соглашение может быть расторгнуто по инициативе любой из Сторон, при этом она должна письменно уведомить другую Сторону не менее чем за 1 календарный месяц до предполагаемой даты прекращения действия настоящего Соглашения.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6.5. Настоящее Соглашение составлено в двух экземплярах, имеющих одинаковую юридическую силу, по одному для каждой из Сторон.</w:t>
      </w:r>
    </w:p>
    <w:p w:rsidR="00716EA2" w:rsidRPr="00AF1E15" w:rsidRDefault="00716EA2" w:rsidP="004B76D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6EA2" w:rsidRPr="00AF1E15" w:rsidRDefault="00716EA2" w:rsidP="004B76DB">
      <w:pPr>
        <w:pStyle w:val="a8"/>
        <w:numPr>
          <w:ilvl w:val="0"/>
          <w:numId w:val="10"/>
        </w:numPr>
        <w:spacing w:after="0" w:line="288" w:lineRule="auto"/>
        <w:ind w:hanging="10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1E15">
        <w:rPr>
          <w:rFonts w:ascii="Times New Roman" w:eastAsia="Calibri" w:hAnsi="Times New Roman" w:cs="Times New Roman"/>
          <w:sz w:val="28"/>
          <w:szCs w:val="28"/>
        </w:rPr>
        <w:t>Адрес места нахождения, реквизиты и подписи Сторон</w:t>
      </w:r>
    </w:p>
    <w:p w:rsidR="00716EA2" w:rsidRPr="00E76265" w:rsidRDefault="00716EA2" w:rsidP="004B76DB">
      <w:pPr>
        <w:spacing w:after="0" w:line="288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9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677"/>
        <w:gridCol w:w="4962"/>
      </w:tblGrid>
      <w:tr w:rsidR="00716EA2" w:rsidRPr="00AF1E15" w:rsidTr="00B51AA4">
        <w:trPr>
          <w:cantSplit/>
          <w:trHeight w:val="444"/>
        </w:trPr>
        <w:tc>
          <w:tcPr>
            <w:tcW w:w="4677" w:type="dxa"/>
          </w:tcPr>
          <w:p w:rsidR="00716EA2" w:rsidRPr="00AF1E15" w:rsidRDefault="00716EA2" w:rsidP="004B76D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E15">
              <w:rPr>
                <w:rFonts w:ascii="Times New Roman" w:eastAsia="Calibri" w:hAnsi="Times New Roman" w:cs="Times New Roman"/>
                <w:sz w:val="28"/>
                <w:szCs w:val="28"/>
              </w:rPr>
              <w:t>Оператор</w:t>
            </w:r>
          </w:p>
          <w:p w:rsidR="00716EA2" w:rsidRPr="00AF1E15" w:rsidRDefault="00716EA2" w:rsidP="004B76DB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15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Ярославской области «Электронный регион»</w:t>
            </w:r>
          </w:p>
          <w:p w:rsidR="00716EA2" w:rsidRDefault="00716EA2" w:rsidP="004B76DB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150003, г. Ярославль,</w:t>
            </w:r>
          </w:p>
          <w:p w:rsidR="00716EA2" w:rsidRPr="00AF1E15" w:rsidRDefault="00716EA2" w:rsidP="004B76DB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E15">
              <w:rPr>
                <w:rFonts w:ascii="Times New Roman" w:hAnsi="Times New Roman" w:cs="Times New Roman"/>
                <w:sz w:val="28"/>
                <w:szCs w:val="28"/>
              </w:rPr>
              <w:t>ул. Победы, д. 16Б,</w:t>
            </w:r>
          </w:p>
        </w:tc>
        <w:tc>
          <w:tcPr>
            <w:tcW w:w="4962" w:type="dxa"/>
          </w:tcPr>
          <w:p w:rsidR="00716EA2" w:rsidRPr="00AF1E15" w:rsidRDefault="00716EA2" w:rsidP="004B76D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E15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  <w:p w:rsidR="00716EA2" w:rsidRPr="00AF1E15" w:rsidRDefault="00716EA2" w:rsidP="004B76D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E15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</w:p>
          <w:p w:rsidR="00716EA2" w:rsidRPr="00AF1E15" w:rsidRDefault="00716EA2" w:rsidP="004B76D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E15">
              <w:rPr>
                <w:rFonts w:ascii="Times New Roman" w:eastAsia="Calibri" w:hAnsi="Times New Roman" w:cs="Times New Roman"/>
                <w:sz w:val="28"/>
                <w:szCs w:val="28"/>
              </w:rPr>
              <w:t>(наименование организации)</w:t>
            </w:r>
          </w:p>
          <w:p w:rsidR="00716EA2" w:rsidRPr="00AF1E15" w:rsidRDefault="00716EA2" w:rsidP="004B76D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E15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</w:p>
        </w:tc>
      </w:tr>
      <w:tr w:rsidR="00716EA2" w:rsidRPr="00AF1E15" w:rsidTr="00B51AA4">
        <w:trPr>
          <w:cantSplit/>
          <w:trHeight w:val="1901"/>
        </w:trPr>
        <w:tc>
          <w:tcPr>
            <w:tcW w:w="4677" w:type="dxa"/>
          </w:tcPr>
          <w:p w:rsidR="00716EA2" w:rsidRPr="00AF1E15" w:rsidRDefault="00716EA2" w:rsidP="004B76DB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6EA2" w:rsidRPr="00AF1E15" w:rsidRDefault="00716EA2" w:rsidP="004B76DB">
            <w:pPr>
              <w:tabs>
                <w:tab w:val="center" w:pos="5526"/>
              </w:tabs>
              <w:spacing w:after="0" w:line="288" w:lineRule="auto"/>
              <w:ind w:righ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E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ИНН/КПП </w:t>
            </w:r>
            <w:r w:rsidRPr="00AF1E15">
              <w:rPr>
                <w:rFonts w:ascii="Times New Roman" w:hAnsi="Times New Roman" w:cs="Times New Roman"/>
                <w:sz w:val="28"/>
                <w:szCs w:val="28"/>
              </w:rPr>
              <w:t>7606095476/760601001</w:t>
            </w:r>
          </w:p>
          <w:p w:rsidR="00716EA2" w:rsidRPr="00AF1E15" w:rsidRDefault="00716EA2" w:rsidP="004B76D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E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ОГРН </w:t>
            </w:r>
            <w:r w:rsidRPr="00AF1E15">
              <w:rPr>
                <w:rFonts w:ascii="Times New Roman" w:hAnsi="Times New Roman" w:cs="Times New Roman"/>
                <w:sz w:val="28"/>
                <w:szCs w:val="28"/>
              </w:rPr>
              <w:t>1147606005447</w:t>
            </w:r>
          </w:p>
          <w:p w:rsidR="00716EA2" w:rsidRDefault="00716EA2" w:rsidP="004B76D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E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Р/с </w:t>
            </w:r>
            <w:r w:rsidR="002F729E" w:rsidRPr="002F729E">
              <w:rPr>
                <w:rFonts w:ascii="Times New Roman" w:hAnsi="Times New Roman" w:cs="Times New Roman"/>
                <w:sz w:val="28"/>
                <w:szCs w:val="28"/>
              </w:rPr>
              <w:t>03224643780000007101</w:t>
            </w:r>
          </w:p>
          <w:p w:rsidR="002F729E" w:rsidRPr="002F729E" w:rsidRDefault="002F729E" w:rsidP="004B76D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К/с </w:t>
            </w:r>
            <w:r w:rsidRPr="002F729E">
              <w:rPr>
                <w:rFonts w:ascii="Times New Roman" w:hAnsi="Times New Roman" w:cs="Times New Roman"/>
                <w:sz w:val="28"/>
                <w:szCs w:val="28"/>
              </w:rPr>
              <w:t>40102810245370000065</w:t>
            </w:r>
          </w:p>
          <w:p w:rsidR="00F8003A" w:rsidRPr="00AF1E15" w:rsidRDefault="00F8003A" w:rsidP="004B76DB">
            <w:pPr>
              <w:tabs>
                <w:tab w:val="center" w:pos="5526"/>
              </w:tabs>
              <w:spacing w:after="0" w:line="288" w:lineRule="auto"/>
              <w:ind w:right="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E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БИК </w:t>
            </w:r>
            <w:r w:rsidRPr="002F729E">
              <w:rPr>
                <w:rFonts w:ascii="Times New Roman" w:eastAsia="Calibri" w:hAnsi="Times New Roman" w:cs="Times New Roman"/>
                <w:sz w:val="28"/>
                <w:szCs w:val="28"/>
              </w:rPr>
              <w:t>017888102</w:t>
            </w:r>
          </w:p>
          <w:p w:rsidR="00F8003A" w:rsidRPr="009849D0" w:rsidRDefault="00F8003A" w:rsidP="004B76DB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3A"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  <w:r w:rsidRPr="009849D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8003A" w:rsidRPr="00F8003A" w:rsidRDefault="00F8003A" w:rsidP="004B76DB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3A">
              <w:rPr>
                <w:rFonts w:ascii="Times New Roman" w:hAnsi="Times New Roman" w:cs="Times New Roman"/>
                <w:sz w:val="28"/>
                <w:szCs w:val="28"/>
              </w:rPr>
              <w:t>БАНК ОТДЕЛЕНИЕ ЯРОСЛАВЛЬ //УФК по Ярославской области г. Ярославль</w:t>
            </w:r>
          </w:p>
          <w:p w:rsidR="00F8003A" w:rsidRPr="00F8003A" w:rsidRDefault="009849D0" w:rsidP="004B76DB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 Министерство</w:t>
            </w:r>
            <w:r w:rsidR="00F8003A" w:rsidRPr="00F8003A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 Ярославской области (ГБУ ЯО «Электронный регион» 904050016)</w:t>
            </w:r>
          </w:p>
          <w:p w:rsidR="00716EA2" w:rsidRPr="00AF1E15" w:rsidRDefault="00716EA2" w:rsidP="004B76D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E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Телефон: </w:t>
            </w:r>
            <w:r w:rsidRPr="00AF1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(4852) 49</w:t>
            </w:r>
            <w:r w:rsidR="002F7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AF1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  <w:p w:rsidR="002F729E" w:rsidRPr="00AF1E15" w:rsidRDefault="002F729E" w:rsidP="004B76D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16EA2" w:rsidRPr="00AF1E15" w:rsidRDefault="00716EA2" w:rsidP="004B76D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E15">
              <w:rPr>
                <w:rFonts w:ascii="Times New Roman" w:eastAsia="Calibri" w:hAnsi="Times New Roman" w:cs="Times New Roman"/>
                <w:sz w:val="28"/>
                <w:szCs w:val="28"/>
              </w:rPr>
              <w:t>(юридический адрес)</w:t>
            </w:r>
          </w:p>
          <w:p w:rsidR="00716EA2" w:rsidRPr="00AF1E15" w:rsidRDefault="00716EA2" w:rsidP="004B76D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E15">
              <w:rPr>
                <w:rFonts w:ascii="Times New Roman" w:eastAsia="Calibri" w:hAnsi="Times New Roman" w:cs="Times New Roman"/>
                <w:sz w:val="28"/>
                <w:szCs w:val="28"/>
              </w:rPr>
              <w:t>ИНН/КПП _____________________</w:t>
            </w:r>
          </w:p>
          <w:p w:rsidR="00716EA2" w:rsidRPr="00AF1E15" w:rsidRDefault="00716EA2" w:rsidP="004B76D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E15">
              <w:rPr>
                <w:rFonts w:ascii="Times New Roman" w:eastAsia="Calibri" w:hAnsi="Times New Roman" w:cs="Times New Roman"/>
                <w:sz w:val="28"/>
                <w:szCs w:val="28"/>
              </w:rPr>
              <w:t>ОГРН _________________________</w:t>
            </w:r>
          </w:p>
          <w:p w:rsidR="00716EA2" w:rsidRPr="00AF1E15" w:rsidRDefault="00716EA2" w:rsidP="004B76D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E15">
              <w:rPr>
                <w:rFonts w:ascii="Times New Roman" w:eastAsia="Calibri" w:hAnsi="Times New Roman" w:cs="Times New Roman"/>
                <w:sz w:val="28"/>
                <w:szCs w:val="28"/>
              </w:rPr>
              <w:t>Р/с ____________________________</w:t>
            </w:r>
          </w:p>
          <w:p w:rsidR="00716EA2" w:rsidRPr="00AF1E15" w:rsidRDefault="00716EA2" w:rsidP="004B76D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E15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</w:t>
            </w:r>
          </w:p>
          <w:p w:rsidR="00716EA2" w:rsidRPr="00AF1E15" w:rsidRDefault="00716EA2" w:rsidP="004B76D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E15">
              <w:rPr>
                <w:rFonts w:ascii="Times New Roman" w:eastAsia="Calibri" w:hAnsi="Times New Roman" w:cs="Times New Roman"/>
                <w:sz w:val="28"/>
                <w:szCs w:val="28"/>
              </w:rPr>
              <w:t>БИК ___________________________</w:t>
            </w:r>
          </w:p>
          <w:p w:rsidR="00716EA2" w:rsidRPr="00AF1E15" w:rsidRDefault="00716EA2" w:rsidP="004B76D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E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Телефон: _______________________ </w:t>
            </w:r>
          </w:p>
          <w:p w:rsidR="00716EA2" w:rsidRPr="00AF1E15" w:rsidRDefault="00716EA2" w:rsidP="004B76D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16EA2" w:rsidRPr="00AF1E15" w:rsidTr="00B51AA4">
        <w:trPr>
          <w:trHeight w:val="322"/>
        </w:trPr>
        <w:tc>
          <w:tcPr>
            <w:tcW w:w="4677" w:type="dxa"/>
          </w:tcPr>
          <w:p w:rsidR="009849D0" w:rsidRDefault="0012364D" w:rsidP="004B76DB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9849D0">
              <w:rPr>
                <w:rFonts w:ascii="Times New Roman" w:eastAsia="Calibri" w:hAnsi="Times New Roman" w:cs="Times New Roman"/>
                <w:sz w:val="28"/>
                <w:szCs w:val="28"/>
              </w:rPr>
              <w:t>иректор</w:t>
            </w:r>
            <w:r w:rsidR="009849D0" w:rsidRPr="00AF1E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849D0" w:rsidRDefault="009849D0" w:rsidP="004B76DB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Похлебалов А.С. </w:t>
            </w:r>
            <w:r w:rsidR="00716EA2" w:rsidRPr="00AF1E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849D0" w:rsidRDefault="009849D0" w:rsidP="004B76DB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1171" w:rsidRDefault="005C1171" w:rsidP="004B76DB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</w:t>
            </w:r>
            <w:r w:rsidR="009849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716EA2" w:rsidRPr="009849D0" w:rsidRDefault="00716EA2" w:rsidP="004B76DB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AF1E15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  <w:p w:rsidR="00716EA2" w:rsidRPr="00AF1E15" w:rsidRDefault="00716EA2" w:rsidP="004B76D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8C5E91" w:rsidRDefault="00716EA2" w:rsidP="004B76D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E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8C5E91" w:rsidRDefault="008C5E91" w:rsidP="004B76D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5E91" w:rsidRDefault="008C5E91" w:rsidP="004B76D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6EA2" w:rsidRPr="008C5E91" w:rsidRDefault="005C1171" w:rsidP="004B76DB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</w:t>
            </w:r>
            <w:r w:rsidR="00716EA2" w:rsidRPr="009849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8C5E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716EA2" w:rsidRPr="00AF1E15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</w:tc>
      </w:tr>
      <w:tr w:rsidR="00716EA2" w:rsidRPr="00AF1E15" w:rsidTr="008C5E91">
        <w:trPr>
          <w:trHeight w:val="74"/>
        </w:trPr>
        <w:tc>
          <w:tcPr>
            <w:tcW w:w="4677" w:type="dxa"/>
          </w:tcPr>
          <w:p w:rsidR="00716EA2" w:rsidRPr="00AF1E15" w:rsidRDefault="00716EA2" w:rsidP="004B76D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E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М.П.</w:t>
            </w:r>
          </w:p>
        </w:tc>
        <w:tc>
          <w:tcPr>
            <w:tcW w:w="4962" w:type="dxa"/>
          </w:tcPr>
          <w:p w:rsidR="00716EA2" w:rsidRPr="00AF1E15" w:rsidRDefault="00716EA2" w:rsidP="004B76D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E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М.П.</w:t>
            </w:r>
          </w:p>
        </w:tc>
      </w:tr>
    </w:tbl>
    <w:p w:rsidR="008C5E91" w:rsidRPr="00716EA2" w:rsidRDefault="008C5E91" w:rsidP="00E76265">
      <w:pPr>
        <w:spacing w:line="288" w:lineRule="auto"/>
      </w:pPr>
    </w:p>
    <w:sectPr w:rsidR="008C5E91" w:rsidRPr="00716EA2" w:rsidSect="003E758F">
      <w:footerReference w:type="first" r:id="rId10"/>
      <w:pgSz w:w="11906" w:h="16838" w:code="9"/>
      <w:pgMar w:top="964" w:right="1134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7E0" w:rsidRDefault="00DC67E0" w:rsidP="00CF5840">
      <w:pPr>
        <w:spacing w:after="0" w:line="240" w:lineRule="auto"/>
      </w:pPr>
      <w:r>
        <w:separator/>
      </w:r>
    </w:p>
  </w:endnote>
  <w:endnote w:type="continuationSeparator" w:id="0">
    <w:p w:rsidR="00DC67E0" w:rsidRDefault="00DC67E0" w:rsidP="00CF5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000" w:firstRow="0" w:lastRow="0" w:firstColumn="0" w:lastColumn="0" w:noHBand="0" w:noVBand="0"/>
    </w:tblPr>
    <w:tblGrid>
      <w:gridCol w:w="6425"/>
      <w:gridCol w:w="3213"/>
    </w:tblGrid>
    <w:tr w:rsidR="00BC0FAE" w:rsidTr="00BC0FAE">
      <w:tc>
        <w:tcPr>
          <w:tcW w:w="3333" w:type="pct"/>
          <w:shd w:val="clear" w:color="auto" w:fill="auto"/>
        </w:tcPr>
        <w:p w:rsidR="00BC0FAE" w:rsidRPr="00BC0FAE" w:rsidRDefault="00BC0FAE" w:rsidP="00BC0FAE">
          <w:pPr>
            <w:pStyle w:val="a6"/>
            <w:rPr>
              <w:rFonts w:ascii="Times New Roman" w:hAnsi="Times New Roman" w:cs="Times New Roman"/>
              <w:color w:val="808080"/>
              <w:sz w:val="18"/>
            </w:rPr>
          </w:pPr>
        </w:p>
      </w:tc>
      <w:tc>
        <w:tcPr>
          <w:tcW w:w="1667" w:type="pct"/>
          <w:shd w:val="clear" w:color="auto" w:fill="auto"/>
        </w:tcPr>
        <w:p w:rsidR="00BC0FAE" w:rsidRPr="00BC0FAE" w:rsidRDefault="00BC0FAE" w:rsidP="00BC0FAE">
          <w:pPr>
            <w:pStyle w:val="a6"/>
            <w:jc w:val="right"/>
            <w:rPr>
              <w:rFonts w:ascii="Times New Roman" w:hAnsi="Times New Roman" w:cs="Times New Roman"/>
              <w:color w:val="808080"/>
              <w:sz w:val="18"/>
            </w:rPr>
          </w:pPr>
        </w:p>
      </w:tc>
    </w:tr>
  </w:tbl>
  <w:p w:rsidR="00BC0FAE" w:rsidRPr="00BC0FAE" w:rsidRDefault="00BC0FAE" w:rsidP="00BC0F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7E0" w:rsidRDefault="00DC67E0" w:rsidP="00CF5840">
      <w:pPr>
        <w:spacing w:after="0" w:line="240" w:lineRule="auto"/>
      </w:pPr>
      <w:r>
        <w:separator/>
      </w:r>
    </w:p>
  </w:footnote>
  <w:footnote w:type="continuationSeparator" w:id="0">
    <w:p w:rsidR="00DC67E0" w:rsidRDefault="00DC67E0" w:rsidP="00CF5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16E"/>
    <w:multiLevelType w:val="hybridMultilevel"/>
    <w:tmpl w:val="E9723A22"/>
    <w:lvl w:ilvl="0" w:tplc="462EDC6C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62950"/>
    <w:multiLevelType w:val="hybridMultilevel"/>
    <w:tmpl w:val="36BE9B3A"/>
    <w:lvl w:ilvl="0" w:tplc="26E0DE6A">
      <w:start w:val="5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4A37570"/>
    <w:multiLevelType w:val="hybridMultilevel"/>
    <w:tmpl w:val="38AEC754"/>
    <w:lvl w:ilvl="0" w:tplc="462EDC6C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D54476A"/>
    <w:multiLevelType w:val="hybridMultilevel"/>
    <w:tmpl w:val="CCCC684A"/>
    <w:lvl w:ilvl="0" w:tplc="DA9AE2E0">
      <w:start w:val="1"/>
      <w:numFmt w:val="bullet"/>
      <w:lvlText w:val="-"/>
      <w:lvlJc w:val="left"/>
      <w:pPr>
        <w:ind w:left="13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4" w15:restartNumberingAfterBreak="0">
    <w:nsid w:val="45587FE4"/>
    <w:multiLevelType w:val="hybridMultilevel"/>
    <w:tmpl w:val="5B6EED3C"/>
    <w:lvl w:ilvl="0" w:tplc="DA9AE2E0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41FB5"/>
    <w:multiLevelType w:val="hybridMultilevel"/>
    <w:tmpl w:val="B2B67360"/>
    <w:lvl w:ilvl="0" w:tplc="45AAEED2">
      <w:start w:val="1"/>
      <w:numFmt w:val="decimal"/>
      <w:lvlText w:val="%1."/>
      <w:lvlJc w:val="left"/>
      <w:pPr>
        <w:ind w:left="182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6" w15:restartNumberingAfterBreak="0">
    <w:nsid w:val="52BB195B"/>
    <w:multiLevelType w:val="hybridMultilevel"/>
    <w:tmpl w:val="DE62DBC4"/>
    <w:lvl w:ilvl="0" w:tplc="6C382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D2431"/>
    <w:multiLevelType w:val="hybridMultilevel"/>
    <w:tmpl w:val="1F72A61A"/>
    <w:lvl w:ilvl="0" w:tplc="C49C2E78">
      <w:start w:val="3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 w15:restartNumberingAfterBreak="0">
    <w:nsid w:val="5D775D50"/>
    <w:multiLevelType w:val="hybridMultilevel"/>
    <w:tmpl w:val="3CA04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E6BAD"/>
    <w:multiLevelType w:val="hybridMultilevel"/>
    <w:tmpl w:val="A14C4D3A"/>
    <w:lvl w:ilvl="0" w:tplc="795A156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776707"/>
    <w:multiLevelType w:val="hybridMultilevel"/>
    <w:tmpl w:val="EE188F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1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30"/>
    <w:rsid w:val="0000609F"/>
    <w:rsid w:val="00007DCA"/>
    <w:rsid w:val="00021A4E"/>
    <w:rsid w:val="00023F46"/>
    <w:rsid w:val="00030917"/>
    <w:rsid w:val="00055119"/>
    <w:rsid w:val="000704CF"/>
    <w:rsid w:val="00071185"/>
    <w:rsid w:val="000844F7"/>
    <w:rsid w:val="00096780"/>
    <w:rsid w:val="000B385D"/>
    <w:rsid w:val="000C41D0"/>
    <w:rsid w:val="000D1D28"/>
    <w:rsid w:val="000D2391"/>
    <w:rsid w:val="000D2A49"/>
    <w:rsid w:val="000D3C55"/>
    <w:rsid w:val="000E655D"/>
    <w:rsid w:val="000F5BCA"/>
    <w:rsid w:val="001202C4"/>
    <w:rsid w:val="0012364D"/>
    <w:rsid w:val="001272D5"/>
    <w:rsid w:val="00131FE7"/>
    <w:rsid w:val="00132DC7"/>
    <w:rsid w:val="001347C5"/>
    <w:rsid w:val="0014028B"/>
    <w:rsid w:val="0014161F"/>
    <w:rsid w:val="00150091"/>
    <w:rsid w:val="00150C2D"/>
    <w:rsid w:val="001707B3"/>
    <w:rsid w:val="0019451B"/>
    <w:rsid w:val="00195FE9"/>
    <w:rsid w:val="001A3A20"/>
    <w:rsid w:val="001A50E9"/>
    <w:rsid w:val="001A7103"/>
    <w:rsid w:val="001B4804"/>
    <w:rsid w:val="001B6AAD"/>
    <w:rsid w:val="001B75CF"/>
    <w:rsid w:val="001C65A3"/>
    <w:rsid w:val="001C65BE"/>
    <w:rsid w:val="001C78DA"/>
    <w:rsid w:val="001D0F68"/>
    <w:rsid w:val="001D61A9"/>
    <w:rsid w:val="001F2731"/>
    <w:rsid w:val="00202504"/>
    <w:rsid w:val="002131E4"/>
    <w:rsid w:val="00217878"/>
    <w:rsid w:val="00221287"/>
    <w:rsid w:val="00226116"/>
    <w:rsid w:val="002306C4"/>
    <w:rsid w:val="00231DA9"/>
    <w:rsid w:val="0024176A"/>
    <w:rsid w:val="00247457"/>
    <w:rsid w:val="00260038"/>
    <w:rsid w:val="002623A6"/>
    <w:rsid w:val="00272AB2"/>
    <w:rsid w:val="002812AE"/>
    <w:rsid w:val="00294535"/>
    <w:rsid w:val="002A2324"/>
    <w:rsid w:val="002A5E4C"/>
    <w:rsid w:val="002B7435"/>
    <w:rsid w:val="002C1613"/>
    <w:rsid w:val="002C40FB"/>
    <w:rsid w:val="002C4BD8"/>
    <w:rsid w:val="002C7821"/>
    <w:rsid w:val="002D0330"/>
    <w:rsid w:val="002D37B0"/>
    <w:rsid w:val="002E24D1"/>
    <w:rsid w:val="002E526A"/>
    <w:rsid w:val="002E5A48"/>
    <w:rsid w:val="002F14EA"/>
    <w:rsid w:val="002F30DD"/>
    <w:rsid w:val="002F346C"/>
    <w:rsid w:val="002F6DDE"/>
    <w:rsid w:val="002F729E"/>
    <w:rsid w:val="00316FD7"/>
    <w:rsid w:val="003354A0"/>
    <w:rsid w:val="003373DF"/>
    <w:rsid w:val="0034062D"/>
    <w:rsid w:val="00360711"/>
    <w:rsid w:val="003879EF"/>
    <w:rsid w:val="00392CBD"/>
    <w:rsid w:val="00395142"/>
    <w:rsid w:val="00396318"/>
    <w:rsid w:val="003A2DCC"/>
    <w:rsid w:val="003B11E7"/>
    <w:rsid w:val="003B1903"/>
    <w:rsid w:val="003D1E8D"/>
    <w:rsid w:val="003E758F"/>
    <w:rsid w:val="003F0BC2"/>
    <w:rsid w:val="003F210A"/>
    <w:rsid w:val="003F65E2"/>
    <w:rsid w:val="00403385"/>
    <w:rsid w:val="0040656C"/>
    <w:rsid w:val="00416A6B"/>
    <w:rsid w:val="00444EFF"/>
    <w:rsid w:val="004511CD"/>
    <w:rsid w:val="00452B02"/>
    <w:rsid w:val="00453875"/>
    <w:rsid w:val="004649D0"/>
    <w:rsid w:val="00470492"/>
    <w:rsid w:val="00472F54"/>
    <w:rsid w:val="004833C6"/>
    <w:rsid w:val="004852A3"/>
    <w:rsid w:val="00486E61"/>
    <w:rsid w:val="00487DAB"/>
    <w:rsid w:val="00496588"/>
    <w:rsid w:val="004A52E0"/>
    <w:rsid w:val="004A7A5F"/>
    <w:rsid w:val="004B2A4F"/>
    <w:rsid w:val="004B618C"/>
    <w:rsid w:val="004B76DB"/>
    <w:rsid w:val="004C255A"/>
    <w:rsid w:val="004D067E"/>
    <w:rsid w:val="004D133B"/>
    <w:rsid w:val="004D515C"/>
    <w:rsid w:val="004F26D9"/>
    <w:rsid w:val="004F4715"/>
    <w:rsid w:val="00500454"/>
    <w:rsid w:val="00502D0C"/>
    <w:rsid w:val="00504DC5"/>
    <w:rsid w:val="0051672D"/>
    <w:rsid w:val="0052097C"/>
    <w:rsid w:val="00541F74"/>
    <w:rsid w:val="00547508"/>
    <w:rsid w:val="00555720"/>
    <w:rsid w:val="00562FE3"/>
    <w:rsid w:val="00570FBB"/>
    <w:rsid w:val="00577A1F"/>
    <w:rsid w:val="0058527C"/>
    <w:rsid w:val="005862FB"/>
    <w:rsid w:val="0058710A"/>
    <w:rsid w:val="005A23EB"/>
    <w:rsid w:val="005A3493"/>
    <w:rsid w:val="005B36FC"/>
    <w:rsid w:val="005B41BA"/>
    <w:rsid w:val="005B5502"/>
    <w:rsid w:val="005B5BAC"/>
    <w:rsid w:val="005B6778"/>
    <w:rsid w:val="005C052B"/>
    <w:rsid w:val="005C1171"/>
    <w:rsid w:val="005D0750"/>
    <w:rsid w:val="005D4AE9"/>
    <w:rsid w:val="005D7C7C"/>
    <w:rsid w:val="005E6530"/>
    <w:rsid w:val="005E7571"/>
    <w:rsid w:val="005F3B47"/>
    <w:rsid w:val="005F5719"/>
    <w:rsid w:val="00604698"/>
    <w:rsid w:val="00611E8E"/>
    <w:rsid w:val="006157BF"/>
    <w:rsid w:val="00623D4E"/>
    <w:rsid w:val="00625639"/>
    <w:rsid w:val="00633ABF"/>
    <w:rsid w:val="006356B2"/>
    <w:rsid w:val="00637609"/>
    <w:rsid w:val="00647DAC"/>
    <w:rsid w:val="0065058E"/>
    <w:rsid w:val="00657D25"/>
    <w:rsid w:val="00670C88"/>
    <w:rsid w:val="006723EC"/>
    <w:rsid w:val="00684C76"/>
    <w:rsid w:val="0068614F"/>
    <w:rsid w:val="00695757"/>
    <w:rsid w:val="00695E73"/>
    <w:rsid w:val="006A58C1"/>
    <w:rsid w:val="006C0718"/>
    <w:rsid w:val="006C5325"/>
    <w:rsid w:val="006C60B4"/>
    <w:rsid w:val="006C6A73"/>
    <w:rsid w:val="006D549C"/>
    <w:rsid w:val="006F2D0C"/>
    <w:rsid w:val="006F5EF7"/>
    <w:rsid w:val="00700CDC"/>
    <w:rsid w:val="00707A4E"/>
    <w:rsid w:val="00716EA2"/>
    <w:rsid w:val="00723073"/>
    <w:rsid w:val="00737E26"/>
    <w:rsid w:val="0076085B"/>
    <w:rsid w:val="007616E9"/>
    <w:rsid w:val="00780C57"/>
    <w:rsid w:val="007813B1"/>
    <w:rsid w:val="007822CB"/>
    <w:rsid w:val="007839C3"/>
    <w:rsid w:val="0078455B"/>
    <w:rsid w:val="007A2027"/>
    <w:rsid w:val="007A6BF4"/>
    <w:rsid w:val="007A73D5"/>
    <w:rsid w:val="007B398E"/>
    <w:rsid w:val="007C7F68"/>
    <w:rsid w:val="007D00ED"/>
    <w:rsid w:val="007D5EEC"/>
    <w:rsid w:val="007E04F2"/>
    <w:rsid w:val="007F3E5F"/>
    <w:rsid w:val="007F4A37"/>
    <w:rsid w:val="007F6491"/>
    <w:rsid w:val="007F65B8"/>
    <w:rsid w:val="00810833"/>
    <w:rsid w:val="00810E06"/>
    <w:rsid w:val="00813BF1"/>
    <w:rsid w:val="00820C0A"/>
    <w:rsid w:val="00827A81"/>
    <w:rsid w:val="00832199"/>
    <w:rsid w:val="008337DF"/>
    <w:rsid w:val="008341AE"/>
    <w:rsid w:val="00835E2C"/>
    <w:rsid w:val="00847DB4"/>
    <w:rsid w:val="00856A34"/>
    <w:rsid w:val="0086162D"/>
    <w:rsid w:val="008629FD"/>
    <w:rsid w:val="00863A86"/>
    <w:rsid w:val="00872077"/>
    <w:rsid w:val="0089179E"/>
    <w:rsid w:val="008944B6"/>
    <w:rsid w:val="008A40E0"/>
    <w:rsid w:val="008A5A5A"/>
    <w:rsid w:val="008A5B9F"/>
    <w:rsid w:val="008C126F"/>
    <w:rsid w:val="008C1A47"/>
    <w:rsid w:val="008C1CB8"/>
    <w:rsid w:val="008C36AC"/>
    <w:rsid w:val="008C5E91"/>
    <w:rsid w:val="008D44C2"/>
    <w:rsid w:val="008D4935"/>
    <w:rsid w:val="008D6060"/>
    <w:rsid w:val="008E35A8"/>
    <w:rsid w:val="008E4104"/>
    <w:rsid w:val="008E619C"/>
    <w:rsid w:val="008E713F"/>
    <w:rsid w:val="008E71FE"/>
    <w:rsid w:val="008E77C8"/>
    <w:rsid w:val="008F0362"/>
    <w:rsid w:val="008F3C0F"/>
    <w:rsid w:val="008F48B1"/>
    <w:rsid w:val="00902362"/>
    <w:rsid w:val="00910E39"/>
    <w:rsid w:val="00912F2D"/>
    <w:rsid w:val="00935850"/>
    <w:rsid w:val="0094162D"/>
    <w:rsid w:val="009573BA"/>
    <w:rsid w:val="00976266"/>
    <w:rsid w:val="009849D0"/>
    <w:rsid w:val="00986F1E"/>
    <w:rsid w:val="00990897"/>
    <w:rsid w:val="009A0121"/>
    <w:rsid w:val="009B3BC7"/>
    <w:rsid w:val="009B785D"/>
    <w:rsid w:val="009D1A89"/>
    <w:rsid w:val="009F5D62"/>
    <w:rsid w:val="009F6518"/>
    <w:rsid w:val="00A033E4"/>
    <w:rsid w:val="00A17EF3"/>
    <w:rsid w:val="00A256AE"/>
    <w:rsid w:val="00A354DA"/>
    <w:rsid w:val="00A36171"/>
    <w:rsid w:val="00A368B7"/>
    <w:rsid w:val="00A377A7"/>
    <w:rsid w:val="00A46998"/>
    <w:rsid w:val="00A602C4"/>
    <w:rsid w:val="00A61799"/>
    <w:rsid w:val="00A6318D"/>
    <w:rsid w:val="00A777CB"/>
    <w:rsid w:val="00A83D83"/>
    <w:rsid w:val="00A94072"/>
    <w:rsid w:val="00A94B97"/>
    <w:rsid w:val="00AA659C"/>
    <w:rsid w:val="00AB0714"/>
    <w:rsid w:val="00AB61C5"/>
    <w:rsid w:val="00AC009F"/>
    <w:rsid w:val="00AC1385"/>
    <w:rsid w:val="00AC5227"/>
    <w:rsid w:val="00AD3DF5"/>
    <w:rsid w:val="00AE24D3"/>
    <w:rsid w:val="00AE2613"/>
    <w:rsid w:val="00AE5A3E"/>
    <w:rsid w:val="00AE636C"/>
    <w:rsid w:val="00AF1E15"/>
    <w:rsid w:val="00AF2C8A"/>
    <w:rsid w:val="00AF5608"/>
    <w:rsid w:val="00AF563F"/>
    <w:rsid w:val="00B04412"/>
    <w:rsid w:val="00B10E87"/>
    <w:rsid w:val="00B24488"/>
    <w:rsid w:val="00B3222A"/>
    <w:rsid w:val="00B36878"/>
    <w:rsid w:val="00B43756"/>
    <w:rsid w:val="00B45015"/>
    <w:rsid w:val="00B5739B"/>
    <w:rsid w:val="00B620B0"/>
    <w:rsid w:val="00B654F0"/>
    <w:rsid w:val="00B72E6D"/>
    <w:rsid w:val="00B81CC1"/>
    <w:rsid w:val="00B848B6"/>
    <w:rsid w:val="00B90652"/>
    <w:rsid w:val="00B94D60"/>
    <w:rsid w:val="00B97D74"/>
    <w:rsid w:val="00B97D86"/>
    <w:rsid w:val="00BA366D"/>
    <w:rsid w:val="00BB1812"/>
    <w:rsid w:val="00BB38FE"/>
    <w:rsid w:val="00BB6F5C"/>
    <w:rsid w:val="00BC0FAE"/>
    <w:rsid w:val="00BC302A"/>
    <w:rsid w:val="00BD16CF"/>
    <w:rsid w:val="00BD3765"/>
    <w:rsid w:val="00BD3826"/>
    <w:rsid w:val="00BE4C39"/>
    <w:rsid w:val="00BE7A48"/>
    <w:rsid w:val="00C06050"/>
    <w:rsid w:val="00C208D9"/>
    <w:rsid w:val="00C22088"/>
    <w:rsid w:val="00C25138"/>
    <w:rsid w:val="00C56094"/>
    <w:rsid w:val="00C76A81"/>
    <w:rsid w:val="00C77389"/>
    <w:rsid w:val="00C77F7F"/>
    <w:rsid w:val="00C80329"/>
    <w:rsid w:val="00C80B86"/>
    <w:rsid w:val="00C969D2"/>
    <w:rsid w:val="00CC295C"/>
    <w:rsid w:val="00CC7628"/>
    <w:rsid w:val="00CD0940"/>
    <w:rsid w:val="00CD4EC8"/>
    <w:rsid w:val="00CD5599"/>
    <w:rsid w:val="00CE0436"/>
    <w:rsid w:val="00CF511A"/>
    <w:rsid w:val="00CF5840"/>
    <w:rsid w:val="00CF6466"/>
    <w:rsid w:val="00CF7C94"/>
    <w:rsid w:val="00D00EFB"/>
    <w:rsid w:val="00D06430"/>
    <w:rsid w:val="00D13E65"/>
    <w:rsid w:val="00D15E9A"/>
    <w:rsid w:val="00D27F66"/>
    <w:rsid w:val="00D30552"/>
    <w:rsid w:val="00D438D5"/>
    <w:rsid w:val="00D57734"/>
    <w:rsid w:val="00D7450F"/>
    <w:rsid w:val="00D81E58"/>
    <w:rsid w:val="00D84364"/>
    <w:rsid w:val="00D9364F"/>
    <w:rsid w:val="00DA351B"/>
    <w:rsid w:val="00DA5EBE"/>
    <w:rsid w:val="00DA791A"/>
    <w:rsid w:val="00DC6472"/>
    <w:rsid w:val="00DC67E0"/>
    <w:rsid w:val="00DC70B9"/>
    <w:rsid w:val="00DD11F5"/>
    <w:rsid w:val="00DD5EA6"/>
    <w:rsid w:val="00DE35B8"/>
    <w:rsid w:val="00DE54FA"/>
    <w:rsid w:val="00DE7954"/>
    <w:rsid w:val="00E05D95"/>
    <w:rsid w:val="00E120B3"/>
    <w:rsid w:val="00E12E83"/>
    <w:rsid w:val="00E1407E"/>
    <w:rsid w:val="00E2118F"/>
    <w:rsid w:val="00E25EFD"/>
    <w:rsid w:val="00E359C5"/>
    <w:rsid w:val="00E42912"/>
    <w:rsid w:val="00E512FC"/>
    <w:rsid w:val="00E51B5E"/>
    <w:rsid w:val="00E5223A"/>
    <w:rsid w:val="00E65797"/>
    <w:rsid w:val="00E75455"/>
    <w:rsid w:val="00E76265"/>
    <w:rsid w:val="00E84217"/>
    <w:rsid w:val="00E86E8A"/>
    <w:rsid w:val="00E8764B"/>
    <w:rsid w:val="00EA0A50"/>
    <w:rsid w:val="00EC10A2"/>
    <w:rsid w:val="00ED2CC2"/>
    <w:rsid w:val="00EE7D0B"/>
    <w:rsid w:val="00EF10A2"/>
    <w:rsid w:val="00EF1CD4"/>
    <w:rsid w:val="00F007F8"/>
    <w:rsid w:val="00F051D0"/>
    <w:rsid w:val="00F149BF"/>
    <w:rsid w:val="00F1515A"/>
    <w:rsid w:val="00F20AF2"/>
    <w:rsid w:val="00F22C0B"/>
    <w:rsid w:val="00F3463F"/>
    <w:rsid w:val="00F37704"/>
    <w:rsid w:val="00F446A8"/>
    <w:rsid w:val="00F457FE"/>
    <w:rsid w:val="00F46F54"/>
    <w:rsid w:val="00F47D64"/>
    <w:rsid w:val="00F57DAB"/>
    <w:rsid w:val="00F6201F"/>
    <w:rsid w:val="00F659F1"/>
    <w:rsid w:val="00F65ECF"/>
    <w:rsid w:val="00F6730A"/>
    <w:rsid w:val="00F702EB"/>
    <w:rsid w:val="00F72004"/>
    <w:rsid w:val="00F73E6B"/>
    <w:rsid w:val="00F77294"/>
    <w:rsid w:val="00F8003A"/>
    <w:rsid w:val="00F8020B"/>
    <w:rsid w:val="00F81C0F"/>
    <w:rsid w:val="00F871A4"/>
    <w:rsid w:val="00F95505"/>
    <w:rsid w:val="00FB6081"/>
    <w:rsid w:val="00FC3EAB"/>
    <w:rsid w:val="00FD03A7"/>
    <w:rsid w:val="00FE328A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F643D"/>
  <w15:docId w15:val="{702966AC-CC10-4D9B-932A-F293D860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AAD"/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8341AE"/>
    <w:pPr>
      <w:keepNext/>
      <w:keepLines/>
      <w:spacing w:before="480" w:after="0"/>
      <w:outlineLvl w:val="0"/>
    </w:pPr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341AE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B6AAD"/>
    <w:rPr>
      <w:rFonts w:ascii="Calibri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810833"/>
    <w:rPr>
      <w:rFonts w:ascii="Calibri" w:hAnsi="Calibri" w:cs="Calibri"/>
    </w:rPr>
  </w:style>
  <w:style w:type="paragraph" w:styleId="a8">
    <w:name w:val="List Paragraph"/>
    <w:basedOn w:val="a"/>
    <w:uiPriority w:val="34"/>
    <w:qFormat/>
    <w:rsid w:val="00637609"/>
    <w:pPr>
      <w:ind w:left="720"/>
      <w:contextualSpacing/>
    </w:pPr>
  </w:style>
  <w:style w:type="paragraph" w:customStyle="1" w:styleId="a9">
    <w:name w:val="табл"/>
    <w:basedOn w:val="a"/>
    <w:rsid w:val="008341AE"/>
    <w:pPr>
      <w:widowControl w:val="0"/>
      <w:snapToGri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1">
    <w:name w:val="Заголовок1"/>
    <w:basedOn w:val="1"/>
    <w:next w:val="a"/>
    <w:qFormat/>
    <w:rsid w:val="008341AE"/>
    <w:pPr>
      <w:keepLines w:val="0"/>
      <w:autoSpaceDE w:val="0"/>
      <w:autoSpaceDN w:val="0"/>
      <w:spacing w:before="0" w:line="240" w:lineRule="auto"/>
      <w:jc w:val="center"/>
    </w:pPr>
    <w:rPr>
      <w:rFonts w:ascii="Times New Roman" w:eastAsia="Times New Roman" w:hAnsi="Times New Roman"/>
      <w:b w:val="0"/>
      <w:iCs/>
      <w:color w:val="auto"/>
      <w:lang w:eastAsia="ru-RU"/>
    </w:rPr>
  </w:style>
  <w:style w:type="paragraph" w:customStyle="1" w:styleId="ConsPlusNormal">
    <w:name w:val="ConsPlusNormal"/>
    <w:rsid w:val="005004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Heading">
    <w:name w:val="Heading"/>
    <w:uiPriority w:val="99"/>
    <w:rsid w:val="005004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character" w:customStyle="1" w:styleId="FontStyle15">
    <w:name w:val="Font Style15"/>
    <w:rsid w:val="0052097C"/>
    <w:rPr>
      <w:rFonts w:ascii="Times New Roman" w:hAnsi="Times New Roman"/>
      <w:sz w:val="26"/>
    </w:rPr>
  </w:style>
  <w:style w:type="character" w:styleId="aa">
    <w:name w:val="Hyperlink"/>
    <w:basedOn w:val="a0"/>
    <w:uiPriority w:val="99"/>
    <w:rsid w:val="0052097C"/>
    <w:rPr>
      <w:rFonts w:cs="Times New Roman"/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2F346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346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F346C"/>
    <w:rPr>
      <w:rFonts w:ascii="Calibri" w:hAnsi="Calibri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346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346C"/>
    <w:rPr>
      <w:rFonts w:ascii="Calibri" w:hAnsi="Calibri" w:cs="Calibri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F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F346C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3"/>
    <w:uiPriority w:val="59"/>
    <w:rsid w:val="00DE35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22C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E657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2013-01-13T20:00:00+00:00</dateaddindb>
    <dateminusta xmlns="081b8c99-5a1b-4ba1-9a3e-0d0cea83319e" xsi:nil="true"/>
    <numik xmlns="af44e648-6311-40f1-ad37-1234555fd9ba">699</numik>
    <kind xmlns="e2080b48-eafa-461e-b501-38555d38caa1">79</kind>
    <num xmlns="af44e648-6311-40f1-ad37-1234555fd9ba">699</num>
    <approvaldate xmlns="081b8c99-5a1b-4ba1-9a3e-0d0cea83319e">2012-07-25T20:00:00+00:00</approvaldate>
    <bigtitle xmlns="a853e5a8-fa1e-4dd3-a1b5-1604bfb35b05">О региональной системе межведомственного электронного взаимодействия Ярославской области и внесении изменений в постановление Правительства области от 03.02.2011 № 46-п (с изменениями на 14 октября 2014 года)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>2014-10-13T20:00:00+00:00</redactiondate>
    <status xmlns="5256eb8c-d5dd-498a-ad6f-7fa801666f9a">34</status>
    <organ xmlns="67a9cb4f-e58d-445a-8e0b-2b8d792f9e38">218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 xsi:nil="true"/>
    <lastredaction xmlns="a853e5a8-fa1e-4dd3-a1b5-1604bfb35b05" xsi:nil="true"/>
    <number xmlns="081b8c99-5a1b-4ba1-9a3e-0d0cea83319e">699-п</number>
    <dateedition xmlns="081b8c99-5a1b-4ba1-9a3e-0d0cea83319e" xsi:nil="true"/>
    <operinform xmlns="081b8c99-5a1b-4ba1-9a3e-0d0cea83319e" xsi:nil="true"/>
    <beginactiondate xmlns="a853e5a8-fa1e-4dd3-a1b5-1604bfb35b0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0c8fed89cffeed3b60a492b8cdfaf0a6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3f63caf942690f3327b45125941ebd42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Time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Time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4AA6B1-B820-4615-9FFE-D4B99919C37A}">
  <ds:schemaRefs>
    <ds:schemaRef ds:uri="http://schemas.microsoft.com/office/2006/metadata/propertie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2.xml><?xml version="1.0" encoding="utf-8"?>
<ds:datastoreItem xmlns:ds="http://schemas.openxmlformats.org/officeDocument/2006/customXml" ds:itemID="{ACDE8268-1A8C-4D6B-87FD-9253E6858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0D0BB6-27CA-410E-AF42-5571CDCB77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109</TotalTime>
  <Pages>9</Pages>
  <Words>2654</Words>
  <Characters>15129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Наталия Александровна</dc:creator>
  <cp:lastModifiedBy>Иванова Ольга Сергеевна</cp:lastModifiedBy>
  <cp:revision>21</cp:revision>
  <cp:lastPrinted>2017-12-04T13:04:00Z</cp:lastPrinted>
  <dcterms:created xsi:type="dcterms:W3CDTF">2021-05-31T07:43:00Z</dcterms:created>
  <dcterms:modified xsi:type="dcterms:W3CDTF">2024-04-09T12:35:00Z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 региональной системе межведомственного электронного взаимодействия Ярославской области и внесении изменений в постановление Правительства области от 03.02.2011 № 46-п</vt:lpwstr>
  </property>
  <property fmtid="{D5CDD505-2E9C-101B-9397-08002B2CF9AE}" pid="6" name="ContentTypeId">
    <vt:lpwstr>0x0101004652DC89D47FB74683366416A31888CB</vt:lpwstr>
  </property>
</Properties>
</file>